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Whist: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Players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There are four players in two fixed partnerships. Partners sit facing each other. The game is played clockwise.</w:t>
      </w:r>
    </w:p>
    <w:p w:rsidR="00000000" w:rsidDel="00000000" w:rsidP="00000000" w:rsidRDefault="00000000" w:rsidRPr="00000000" w14:paraId="00000004">
      <w:pPr>
        <w:pStyle w:val="Heading3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Deal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Reveal one card to determine which suit is Trump for the round.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The cards are then shuffled.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Deal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out all the cards one at a time so that each player has 13.</w:t>
      </w:r>
    </w:p>
    <w:p w:rsidR="00000000" w:rsidDel="00000000" w:rsidP="00000000" w:rsidRDefault="00000000" w:rsidRPr="00000000" w14:paraId="00000006">
      <w:pPr>
        <w:pStyle w:val="Heading3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Play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The player to the dealer's left leads to the first trick. Any card may be led. The other players, in clockwise order, each play a card to the trick. Players must follow suit by playing a card of the same suit as the card led if they can; a player with no card of the suit led may play any card. The trick is won by the highest trump in it - or if it contains no trump, by the highest card of the suit led. The winner of a trick leads to the next.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C74221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C74221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unhideWhenUsed w:val="1"/>
    <w:rsid w:val="00C742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L44cdFN2+w9h18EOqmpSjYcSw==">CgMxLjAyCGguZ2pkZ3hzOAByITFLeTJ0a1ZtZFg4c2FycEo1bldoX2hFczB5cmNhNl9VSg==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2018-10-03T15:57:00Z</dcterms:created>
  <dc:creator>Rob Close</dc:creator>
</cp:coreProperties>
</file>